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0E2" w:rsidRDefault="001B70E2" w:rsidP="001B70E2">
      <w:pPr>
        <w:pStyle w:val="af2"/>
        <w:jc w:val="center"/>
      </w:pPr>
      <w:r>
        <w:rPr>
          <w:rStyle w:val="a7"/>
          <w:rFonts w:eastAsiaTheme="majorEastAsia"/>
          <w:i/>
          <w:iCs/>
          <w:shd w:val="clear" w:color="auto" w:fill="AFEEEE"/>
        </w:rPr>
        <w:t>Определиться с карьерой предлагает новый Всероссийский профориентационный портал «Траектория успеха»</w:t>
      </w:r>
    </w:p>
    <w:p w:rsidR="001B70E2" w:rsidRDefault="001B70E2" w:rsidP="001B70E2">
      <w:pPr>
        <w:pStyle w:val="af2"/>
        <w:jc w:val="center"/>
      </w:pPr>
      <w:r>
        <w:rPr>
          <w:sz w:val="21"/>
          <w:szCs w:val="21"/>
        </w:rPr>
        <w:t xml:space="preserve">В российском интернет-пространстве активно формируется Всероссийский профориентационный портал «Траектория успеха» (адрес в Интернете: школа- профориентация.рф). Это новый эффективный механизм по совершенствованию системы профессиональной ориентации и развития молодежи. Он рассчитан на учащихся, на образовательные учреждения и работодателей. Решение о его создании было принято на Всероссийском форуме по профессиональному самоопределению молодежи «Траектория успеха». Среди организаторов проекта: Федеральное агентство по делам молодежи, Центр профориентационного и карьерного сопровождения, ФГБУ «РЦСМП», ФГАУ «Федеральный институт развития образования». Портал поможет школьникам и студентам получать информацию о днях открытых дверей, экскурсиях в компании, стажировках, записях на курсы. Образовательные учреждения получат еще один инструмент для привлечения учащихся, а работодатели - для поиска сотрудников. В задачи портала входит: </w:t>
      </w:r>
      <w:r>
        <w:rPr>
          <w:sz w:val="21"/>
          <w:szCs w:val="21"/>
        </w:rPr>
        <w:sym w:font="Symbol" w:char="F0B7"/>
      </w:r>
      <w:r>
        <w:rPr>
          <w:sz w:val="21"/>
          <w:szCs w:val="21"/>
        </w:rPr>
        <w:t xml:space="preserve"> Создание благоприятных условий для мотивации подростков и молодежи в профессиональном самоопределении и развитии; </w:t>
      </w:r>
      <w:r>
        <w:rPr>
          <w:sz w:val="21"/>
          <w:szCs w:val="21"/>
        </w:rPr>
        <w:sym w:font="Symbol" w:char="F0B7"/>
      </w:r>
      <w:r>
        <w:rPr>
          <w:sz w:val="21"/>
          <w:szCs w:val="21"/>
        </w:rPr>
        <w:t xml:space="preserve"> Привлечение общественного внимания к теме профессиональной ориентации и консолидация всех заинтересованных сторон – образовательных организаций,работодателей и молодежи, а также специалистов в области профориентации; </w:t>
      </w:r>
      <w:r>
        <w:rPr>
          <w:sz w:val="21"/>
          <w:szCs w:val="21"/>
        </w:rPr>
        <w:sym w:font="Symbol" w:char="F0B7"/>
      </w:r>
      <w:r>
        <w:rPr>
          <w:sz w:val="21"/>
          <w:szCs w:val="21"/>
        </w:rPr>
        <w:t xml:space="preserve"> Формирование функциональной Интернет-платформы для взаимодействия и координации субъектов, влияющих на все этапы профессионализации молодежи; </w:t>
      </w:r>
      <w:r>
        <w:rPr>
          <w:sz w:val="21"/>
          <w:szCs w:val="21"/>
        </w:rPr>
        <w:sym w:font="Symbol" w:char="F0B7"/>
      </w:r>
      <w:r>
        <w:rPr>
          <w:sz w:val="21"/>
          <w:szCs w:val="21"/>
        </w:rPr>
        <w:t xml:space="preserve"> Информационная поддержка деятельности организаций, реализующих профориентационную работу и формирование «культуры работы на результат» в системе профессиональной ориентации; </w:t>
      </w:r>
      <w:r>
        <w:rPr>
          <w:sz w:val="21"/>
          <w:szCs w:val="21"/>
        </w:rPr>
        <w:sym w:font="Symbol" w:char="F0B7"/>
      </w:r>
      <w:r>
        <w:rPr>
          <w:sz w:val="21"/>
          <w:szCs w:val="21"/>
        </w:rPr>
        <w:t xml:space="preserve"> Внедрение новых эффективных форм профессионального и личностного самоопределения, трудоустройства молодежи и формирования профессиональных траекторий с учетом развития информационных технологий; </w:t>
      </w:r>
      <w:r>
        <w:rPr>
          <w:sz w:val="21"/>
          <w:szCs w:val="21"/>
        </w:rPr>
        <w:sym w:font="Symbol" w:char="F0B7"/>
      </w:r>
      <w:r>
        <w:rPr>
          <w:sz w:val="21"/>
          <w:szCs w:val="21"/>
        </w:rPr>
        <w:t xml:space="preserve"> Привлечение молодежи к участию в мероприятиях и программах по профориентационному сопровождению и развитию профессиональных компетенций; </w:t>
      </w:r>
      <w:r>
        <w:rPr>
          <w:sz w:val="21"/>
          <w:szCs w:val="21"/>
        </w:rPr>
        <w:sym w:font="Symbol" w:char="F0B7"/>
      </w:r>
      <w:r>
        <w:rPr>
          <w:sz w:val="21"/>
          <w:szCs w:val="21"/>
        </w:rPr>
        <w:t xml:space="preserve"> Помощь в трудоустройстве выпускникам и молодым специалистам.Портал содержит бесплатные сервисы: </w:t>
      </w:r>
      <w:r>
        <w:rPr>
          <w:sz w:val="21"/>
          <w:szCs w:val="21"/>
        </w:rPr>
        <w:sym w:font="Symbol" w:char="F0B7"/>
      </w:r>
      <w:r>
        <w:rPr>
          <w:sz w:val="21"/>
          <w:szCs w:val="21"/>
        </w:rPr>
        <w:t xml:space="preserve"> Создание персональных аккаунтов для учреждений общего, профессионального, высшего и дополнительного образования, а также для компаний-работодателей и молодежи; </w:t>
      </w:r>
      <w:r>
        <w:rPr>
          <w:sz w:val="21"/>
          <w:szCs w:val="21"/>
        </w:rPr>
        <w:sym w:font="Symbol" w:char="F0B7"/>
      </w:r>
      <w:r>
        <w:rPr>
          <w:sz w:val="21"/>
          <w:szCs w:val="21"/>
        </w:rPr>
        <w:t xml:space="preserve"> Размещение информации о мероприятиях, проектах и программах по профориентационному сопровождению и развитию профессиональных компетенций подростков и молодежи с функцией онлайн-регистрации; </w:t>
      </w:r>
      <w:r>
        <w:rPr>
          <w:sz w:val="21"/>
          <w:szCs w:val="21"/>
        </w:rPr>
        <w:sym w:font="Symbol" w:char="F0B7"/>
      </w:r>
      <w:r>
        <w:rPr>
          <w:sz w:val="21"/>
          <w:szCs w:val="21"/>
        </w:rPr>
        <w:t xml:space="preserve"> Сервис для онлайн-поддержки образовательного процесса и внеучебной работы, организации коммуникаций с преподавателями, учащимися и абитуриентами, включающий функцию загрузки документов и медиафайлов; </w:t>
      </w:r>
      <w:r>
        <w:rPr>
          <w:sz w:val="21"/>
          <w:szCs w:val="21"/>
        </w:rPr>
        <w:sym w:font="Symbol" w:char="F0B7"/>
      </w:r>
      <w:r>
        <w:rPr>
          <w:sz w:val="21"/>
          <w:szCs w:val="21"/>
        </w:rPr>
        <w:t xml:space="preserve"> Сервис для организации коммуникаций работодателей со студентами и молодыми специалистами, включающий размещение информации о практиках и стажировках; </w:t>
      </w:r>
      <w:r>
        <w:rPr>
          <w:sz w:val="21"/>
          <w:szCs w:val="21"/>
        </w:rPr>
        <w:sym w:font="Symbol" w:char="F0B7"/>
      </w:r>
      <w:r>
        <w:rPr>
          <w:sz w:val="21"/>
          <w:szCs w:val="21"/>
        </w:rPr>
        <w:t xml:space="preserve"> Комплексное онлайн-тестирование на профессиональное самоопределение (в разработке). Зарегистрированные на портале образовательные учреждения также размещать новостную и аналитическую информацию по вопросам организации профориентационной деятельности и обучения по профессиональным компетенциям. Регистрация образовательного учреждения осуществляется по ссылке: http://школа-профориентация.рф/register.html. Портал станет инструментом для обеспечения экономики Российской Федерации высококвалифицированными кадрами, что напрямую связано с решением государственной задачи – инновационное развитие и модернизация экономики страны.</w:t>
      </w:r>
    </w:p>
    <w:p w:rsidR="0070712A" w:rsidRDefault="0070712A">
      <w:bookmarkStart w:id="0" w:name="_GoBack"/>
      <w:bookmarkEnd w:id="0"/>
    </w:p>
    <w:sectPr w:rsidR="00707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15F"/>
    <w:rsid w:val="001B70E2"/>
    <w:rsid w:val="0070712A"/>
    <w:rsid w:val="00B23D2B"/>
    <w:rsid w:val="00D4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2B"/>
  </w:style>
  <w:style w:type="paragraph" w:styleId="1">
    <w:name w:val="heading 1"/>
    <w:basedOn w:val="a"/>
    <w:next w:val="a"/>
    <w:link w:val="10"/>
    <w:uiPriority w:val="9"/>
    <w:qFormat/>
    <w:rsid w:val="00B23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3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3D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23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23D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23D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23D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B23D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D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23D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23D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23D2B"/>
    <w:rPr>
      <w:b/>
      <w:bCs/>
    </w:rPr>
  </w:style>
  <w:style w:type="character" w:styleId="a8">
    <w:name w:val="Emphasis"/>
    <w:basedOn w:val="a0"/>
    <w:uiPriority w:val="20"/>
    <w:qFormat/>
    <w:rsid w:val="00B23D2B"/>
    <w:rPr>
      <w:i/>
      <w:iCs/>
    </w:rPr>
  </w:style>
  <w:style w:type="paragraph" w:styleId="a9">
    <w:name w:val="No Spacing"/>
    <w:uiPriority w:val="1"/>
    <w:qFormat/>
    <w:rsid w:val="00B23D2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23D2B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B23D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23D2B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B23D2B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23D2B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23D2B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23D2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23D2B"/>
    <w:rPr>
      <w:b/>
      <w:bCs/>
      <w:smallCaps/>
      <w:spacing w:val="5"/>
    </w:rPr>
  </w:style>
  <w:style w:type="paragraph" w:styleId="af2">
    <w:name w:val="Normal (Web)"/>
    <w:basedOn w:val="a"/>
    <w:uiPriority w:val="99"/>
    <w:semiHidden/>
    <w:unhideWhenUsed/>
    <w:rsid w:val="001B7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2B"/>
  </w:style>
  <w:style w:type="paragraph" w:styleId="1">
    <w:name w:val="heading 1"/>
    <w:basedOn w:val="a"/>
    <w:next w:val="a"/>
    <w:link w:val="10"/>
    <w:uiPriority w:val="9"/>
    <w:qFormat/>
    <w:rsid w:val="00B23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3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3D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23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23D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23D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23D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B23D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D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23D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23D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23D2B"/>
    <w:rPr>
      <w:b/>
      <w:bCs/>
    </w:rPr>
  </w:style>
  <w:style w:type="character" w:styleId="a8">
    <w:name w:val="Emphasis"/>
    <w:basedOn w:val="a0"/>
    <w:uiPriority w:val="20"/>
    <w:qFormat/>
    <w:rsid w:val="00B23D2B"/>
    <w:rPr>
      <w:i/>
      <w:iCs/>
    </w:rPr>
  </w:style>
  <w:style w:type="paragraph" w:styleId="a9">
    <w:name w:val="No Spacing"/>
    <w:uiPriority w:val="1"/>
    <w:qFormat/>
    <w:rsid w:val="00B23D2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23D2B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B23D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23D2B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B23D2B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23D2B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23D2B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23D2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23D2B"/>
    <w:rPr>
      <w:b/>
      <w:bCs/>
      <w:smallCaps/>
      <w:spacing w:val="5"/>
    </w:rPr>
  </w:style>
  <w:style w:type="paragraph" w:styleId="af2">
    <w:name w:val="Normal (Web)"/>
    <w:basedOn w:val="a"/>
    <w:uiPriority w:val="99"/>
    <w:semiHidden/>
    <w:unhideWhenUsed/>
    <w:rsid w:val="001B7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8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518</Words>
  <Characters>2953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2016-05-24T16:10:00Z</dcterms:created>
  <dcterms:modified xsi:type="dcterms:W3CDTF">2016-05-24T16:10:00Z</dcterms:modified>
</cp:coreProperties>
</file>